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F" w:rsidRPr="0080644B" w:rsidRDefault="00446FFF" w:rsidP="00446FFF">
      <w:pPr>
        <w:pStyle w:val="Cmsor1"/>
        <w:rPr>
          <w:color w:val="000000" w:themeColor="text1"/>
          <w:sz w:val="20"/>
        </w:rPr>
      </w:pPr>
      <w:bookmarkStart w:id="0" w:name="_Toc488224080"/>
      <w:bookmarkStart w:id="1" w:name="_Toc488313404"/>
      <w:bookmarkStart w:id="2" w:name="_Toc489867203"/>
      <w:bookmarkStart w:id="3" w:name="_Toc487790473"/>
      <w:bookmarkStart w:id="4" w:name="_Toc487790539"/>
      <w:bookmarkStart w:id="5" w:name="_Toc487034727"/>
      <w:r w:rsidRPr="0080644B">
        <w:rPr>
          <w:color w:val="000000" w:themeColor="text1"/>
          <w:sz w:val="20"/>
        </w:rPr>
        <w:t>2. melléklet -</w:t>
      </w:r>
      <w:r w:rsidRPr="0080644B">
        <w:rPr>
          <w:i/>
          <w:color w:val="000000" w:themeColor="text1"/>
          <w:sz w:val="20"/>
        </w:rPr>
        <w:t xml:space="preserve"> </w:t>
      </w:r>
      <w:r w:rsidRPr="0080644B">
        <w:rPr>
          <w:color w:val="000000" w:themeColor="text1"/>
          <w:sz w:val="20"/>
        </w:rPr>
        <w:t>ÜGYFÉL TÉNYLEGES TULAJDONOSI NYILATKOZATA</w:t>
      </w:r>
      <w:bookmarkEnd w:id="0"/>
      <w:bookmarkEnd w:id="1"/>
      <w:bookmarkEnd w:id="2"/>
      <w:bookmarkEnd w:id="3"/>
      <w:bookmarkEnd w:id="4"/>
      <w:r w:rsidRPr="0080644B">
        <w:rPr>
          <w:color w:val="000000" w:themeColor="text1"/>
          <w:sz w:val="20"/>
        </w:rPr>
        <w:t xml:space="preserve"> </w:t>
      </w:r>
    </w:p>
    <w:p w:rsidR="00446FFF" w:rsidRPr="0080644B" w:rsidRDefault="00446FFF" w:rsidP="00446FFF">
      <w:pPr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80644B">
        <w:rPr>
          <w:rFonts w:ascii="Times New Roman" w:hAnsi="Times New Roman"/>
          <w:b/>
          <w:color w:val="000000" w:themeColor="text1"/>
          <w:sz w:val="20"/>
        </w:rPr>
        <w:t>TERMÉSZETES SZEMÉLY ÜGYFÉL TÖLTI KI!</w:t>
      </w:r>
      <w:bookmarkEnd w:id="5"/>
      <w:r w:rsidRPr="0080644B">
        <w:rPr>
          <w:rFonts w:ascii="Times New Roman" w:hAnsi="Times New Roman"/>
          <w:b/>
          <w:color w:val="000000" w:themeColor="text1"/>
          <w:sz w:val="20"/>
        </w:rPr>
        <w:t xml:space="preserve"> – A </w:t>
      </w:r>
      <w:proofErr w:type="spellStart"/>
      <w:r w:rsidRPr="0080644B">
        <w:rPr>
          <w:rFonts w:ascii="Times New Roman" w:hAnsi="Times New Roman"/>
          <w:b/>
          <w:color w:val="000000" w:themeColor="text1"/>
          <w:sz w:val="20"/>
        </w:rPr>
        <w:t>Pmt</w:t>
      </w:r>
      <w:proofErr w:type="spellEnd"/>
      <w:r w:rsidRPr="0080644B">
        <w:rPr>
          <w:rFonts w:ascii="Times New Roman" w:hAnsi="Times New Roman"/>
          <w:b/>
          <w:color w:val="000000" w:themeColor="text1"/>
          <w:sz w:val="20"/>
        </w:rPr>
        <w:t xml:space="preserve">. 8. §- </w:t>
      </w:r>
      <w:proofErr w:type="spellStart"/>
      <w:r w:rsidRPr="0080644B">
        <w:rPr>
          <w:rFonts w:ascii="Times New Roman" w:hAnsi="Times New Roman"/>
          <w:b/>
          <w:color w:val="000000" w:themeColor="text1"/>
          <w:sz w:val="20"/>
        </w:rPr>
        <w:t>ban</w:t>
      </w:r>
      <w:proofErr w:type="spellEnd"/>
      <w:r w:rsidRPr="0080644B">
        <w:rPr>
          <w:rFonts w:ascii="Times New Roman" w:hAnsi="Times New Roman"/>
          <w:b/>
          <w:color w:val="000000" w:themeColor="text1"/>
          <w:sz w:val="20"/>
        </w:rPr>
        <w:t xml:space="preserve"> előírt kötelezettség végrehajtásához</w:t>
      </w:r>
    </w:p>
    <w:p w:rsidR="00446FFF" w:rsidRPr="0080644B" w:rsidRDefault="00446FFF" w:rsidP="00446FFF">
      <w:pPr>
        <w:ind w:right="-1"/>
        <w:rPr>
          <w:rFonts w:ascii="Times New Roman" w:hAnsi="Times New Roman"/>
          <w:b/>
          <w:bCs/>
          <w:color w:val="000000" w:themeColor="text1"/>
          <w:sz w:val="20"/>
          <w:highlight w:val="yellow"/>
        </w:rPr>
      </w:pP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 xml:space="preserve">Üzleti kapcsolat esetén: 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proofErr w:type="gramStart"/>
      <w:r w:rsidRPr="0080644B">
        <w:rPr>
          <w:rFonts w:ascii="Times New Roman" w:hAnsi="Times New Roman"/>
          <w:color w:val="000000" w:themeColor="text1"/>
          <w:sz w:val="20"/>
        </w:rPr>
        <w:t>Alulírott …</w:t>
      </w:r>
      <w:proofErr w:type="gramEnd"/>
      <w:r w:rsidRPr="0080644B">
        <w:rPr>
          <w:rFonts w:ascii="Times New Roman" w:hAnsi="Times New Roman"/>
          <w:color w:val="000000" w:themeColor="text1"/>
          <w:sz w:val="20"/>
        </w:rPr>
        <w:t>….………….………………………………………. nyilatkozom, hogy természetes személyként az alábbi személy(</w:t>
      </w:r>
      <w:proofErr w:type="spellStart"/>
      <w:r w:rsidRPr="0080644B">
        <w:rPr>
          <w:rFonts w:ascii="Times New Roman" w:hAnsi="Times New Roman"/>
          <w:color w:val="000000" w:themeColor="text1"/>
          <w:sz w:val="20"/>
        </w:rPr>
        <w:t>ek</w:t>
      </w:r>
      <w:proofErr w:type="spellEnd"/>
      <w:r w:rsidRPr="0080644B">
        <w:rPr>
          <w:rFonts w:ascii="Times New Roman" w:hAnsi="Times New Roman"/>
          <w:color w:val="000000" w:themeColor="text1"/>
          <w:sz w:val="20"/>
        </w:rPr>
        <w:t>) nevében járok el:*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 xml:space="preserve">Ügyleti megbízás esetén: 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proofErr w:type="gramStart"/>
      <w:r w:rsidRPr="0080644B">
        <w:rPr>
          <w:rFonts w:ascii="Times New Roman" w:hAnsi="Times New Roman"/>
          <w:color w:val="000000" w:themeColor="text1"/>
          <w:sz w:val="20"/>
        </w:rPr>
        <w:t>Alulírott …</w:t>
      </w:r>
      <w:proofErr w:type="gramEnd"/>
      <w:r w:rsidRPr="0080644B">
        <w:rPr>
          <w:rFonts w:ascii="Times New Roman" w:hAnsi="Times New Roman"/>
          <w:color w:val="000000" w:themeColor="text1"/>
          <w:sz w:val="20"/>
        </w:rPr>
        <w:t>….………….…………………………………..….., (mint a ……..……………………………………. képviselője) nyilatkozom, hogy meghatalmazottként, rendelkezésre jogosultként, képviselőként az alábbi személy(</w:t>
      </w:r>
      <w:proofErr w:type="spellStart"/>
      <w:r w:rsidRPr="0080644B">
        <w:rPr>
          <w:rFonts w:ascii="Times New Roman" w:hAnsi="Times New Roman"/>
          <w:color w:val="000000" w:themeColor="text1"/>
          <w:sz w:val="20"/>
        </w:rPr>
        <w:t>ek</w:t>
      </w:r>
      <w:proofErr w:type="spellEnd"/>
      <w:r w:rsidRPr="0080644B">
        <w:rPr>
          <w:rFonts w:ascii="Times New Roman" w:hAnsi="Times New Roman"/>
          <w:color w:val="000000" w:themeColor="text1"/>
          <w:sz w:val="20"/>
        </w:rPr>
        <w:t>) nevében járok el*: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  <w:highlight w:val="yellow"/>
        </w:rPr>
      </w:pPr>
    </w:p>
    <w:tbl>
      <w:tblPr>
        <w:tblW w:w="10899" w:type="dxa"/>
        <w:tblInd w:w="8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94"/>
        <w:gridCol w:w="303"/>
        <w:gridCol w:w="425"/>
        <w:gridCol w:w="1984"/>
        <w:gridCol w:w="283"/>
        <w:gridCol w:w="284"/>
        <w:gridCol w:w="283"/>
        <w:gridCol w:w="142"/>
        <w:gridCol w:w="145"/>
        <w:gridCol w:w="283"/>
        <w:gridCol w:w="294"/>
        <w:gridCol w:w="291"/>
        <w:gridCol w:w="252"/>
        <w:gridCol w:w="6"/>
        <w:gridCol w:w="389"/>
        <w:gridCol w:w="6"/>
        <w:gridCol w:w="306"/>
        <w:gridCol w:w="425"/>
        <w:gridCol w:w="2130"/>
        <w:gridCol w:w="284"/>
        <w:gridCol w:w="283"/>
        <w:gridCol w:w="284"/>
        <w:gridCol w:w="153"/>
        <w:gridCol w:w="142"/>
        <w:gridCol w:w="284"/>
        <w:gridCol w:w="273"/>
        <w:gridCol w:w="284"/>
        <w:gridCol w:w="287"/>
      </w:tblGrid>
      <w:tr w:rsidR="008E4F86" w:rsidRPr="0080644B" w:rsidTr="0080644B">
        <w:trPr>
          <w:trHeight w:val="162"/>
        </w:trPr>
        <w:tc>
          <w:tcPr>
            <w:tcW w:w="5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F86" w:rsidRPr="0080644B" w:rsidRDefault="008E4F86" w:rsidP="008E4F86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TÉNYLEGES TULAJDONOS ADATAI</w:t>
            </w:r>
          </w:p>
        </w:tc>
        <w:tc>
          <w:tcPr>
            <w:tcW w:w="5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F86" w:rsidRPr="0080644B" w:rsidRDefault="008E4F86" w:rsidP="008E4F86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TÉNYLEGES TULAJDONOS ADATAI</w:t>
            </w:r>
          </w:p>
        </w:tc>
      </w:tr>
      <w:tr w:rsidR="00446FFF" w:rsidRPr="0080644B" w:rsidTr="0080644B">
        <w:trPr>
          <w:trHeight w:val="16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80644B">
        <w:trPr>
          <w:trHeight w:val="25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80644B">
        <w:trPr>
          <w:trHeight w:val="22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80644B">
        <w:trPr>
          <w:trHeight w:val="1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</w:tr>
      <w:tr w:rsidR="00446FFF" w:rsidRPr="0080644B" w:rsidTr="008E4F86">
        <w:trPr>
          <w:trHeight w:val="1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80644B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igen</w:t>
            </w:r>
            <w:proofErr w:type="gramStart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                                                 nem</w:t>
            </w:r>
            <w:proofErr w:type="gramEnd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: 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igen</w:t>
            </w:r>
            <w:proofErr w:type="gramStart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                                                    nem</w:t>
            </w:r>
            <w:proofErr w:type="gramEnd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</w:p>
        </w:tc>
      </w:tr>
      <w:tr w:rsidR="00446FFF" w:rsidRPr="0080644B" w:rsidTr="0080644B">
        <w:trPr>
          <w:trHeight w:val="16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9.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10.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righ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9.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10.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righ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%</w:t>
            </w:r>
          </w:p>
        </w:tc>
      </w:tr>
      <w:tr w:rsidR="008E4F86" w:rsidRPr="0080644B" w:rsidTr="0080644B">
        <w:trPr>
          <w:trHeight w:val="162"/>
        </w:trPr>
        <w:tc>
          <w:tcPr>
            <w:tcW w:w="5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F86" w:rsidRPr="0080644B" w:rsidRDefault="008E4F86" w:rsidP="008E4F86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TÉNYLEGES TULAJDONOS ADATAI</w:t>
            </w:r>
          </w:p>
        </w:tc>
        <w:tc>
          <w:tcPr>
            <w:tcW w:w="5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F86" w:rsidRPr="0080644B" w:rsidRDefault="008E4F86" w:rsidP="008E4F86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TÉNYLEGES TULAJDONOS ADATAI</w:t>
            </w:r>
          </w:p>
        </w:tc>
      </w:tr>
      <w:tr w:rsidR="00446FFF" w:rsidRPr="0080644B" w:rsidTr="0080644B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80644B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80644B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80644B">
        <w:trPr>
          <w:trHeight w:val="1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6.</w:t>
            </w:r>
          </w:p>
        </w:tc>
      </w:tr>
      <w:tr w:rsidR="00446FFF" w:rsidRPr="0080644B" w:rsidTr="008E4F86">
        <w:trPr>
          <w:trHeight w:val="16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6FFF" w:rsidRPr="0080644B" w:rsidTr="0080644B">
        <w:trPr>
          <w:trHeight w:val="17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igen</w:t>
            </w:r>
            <w:proofErr w:type="gramStart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                                                 nem</w:t>
            </w:r>
            <w:proofErr w:type="gramEnd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igen</w:t>
            </w:r>
            <w:proofErr w:type="gramStart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                                                    nem</w:t>
            </w:r>
            <w:proofErr w:type="gramEnd"/>
            <w:r w:rsidRPr="0080644B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</w:p>
        </w:tc>
      </w:tr>
      <w:tr w:rsidR="00446FFF" w:rsidRPr="0080644B" w:rsidTr="0080644B">
        <w:trPr>
          <w:trHeight w:val="16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9.</w:t>
            </w:r>
          </w:p>
        </w:tc>
        <w:tc>
          <w:tcPr>
            <w:tcW w:w="3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10.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righ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%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9.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lef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10.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FFF" w:rsidRPr="0080644B" w:rsidRDefault="00446FFF" w:rsidP="0080644B">
            <w:pPr>
              <w:jc w:val="right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0644B">
              <w:rPr>
                <w:rFonts w:ascii="Times New Roman" w:hAnsi="Times New Roman"/>
                <w:i/>
                <w:color w:val="000000" w:themeColor="text1"/>
                <w:sz w:val="20"/>
              </w:rPr>
              <w:t>%</w:t>
            </w:r>
          </w:p>
        </w:tc>
      </w:tr>
    </w:tbl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color w:val="000000" w:themeColor="text1"/>
          <w:sz w:val="18"/>
          <w:szCs w:val="18"/>
        </w:rPr>
        <w:t xml:space="preserve">1: Családi és utónév </w:t>
      </w:r>
    </w:p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color w:val="000000" w:themeColor="text1"/>
          <w:sz w:val="18"/>
          <w:szCs w:val="18"/>
        </w:rPr>
        <w:t xml:space="preserve">2: Születési családi és utónév </w:t>
      </w:r>
    </w:p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color w:val="000000" w:themeColor="text1"/>
          <w:sz w:val="18"/>
          <w:szCs w:val="18"/>
        </w:rPr>
        <w:t>3: Lakcím, annak hiányában tartózkodási hely</w:t>
      </w:r>
    </w:p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color w:val="000000" w:themeColor="text1"/>
          <w:sz w:val="18"/>
          <w:szCs w:val="18"/>
        </w:rPr>
        <w:t xml:space="preserve">4: Állampolgárság </w:t>
      </w:r>
    </w:p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color w:val="000000" w:themeColor="text1"/>
          <w:sz w:val="18"/>
          <w:szCs w:val="18"/>
        </w:rPr>
        <w:t xml:space="preserve">5: Magyar – jelölje </w:t>
      </w:r>
      <w:proofErr w:type="spellStart"/>
      <w:r w:rsidRPr="006F5126">
        <w:rPr>
          <w:rFonts w:ascii="Times New Roman" w:hAnsi="Times New Roman"/>
          <w:color w:val="000000" w:themeColor="text1"/>
          <w:sz w:val="18"/>
          <w:szCs w:val="18"/>
        </w:rPr>
        <w:t>X-el</w:t>
      </w:r>
      <w:proofErr w:type="spellEnd"/>
      <w:r w:rsidRPr="006F5126">
        <w:rPr>
          <w:rFonts w:ascii="Times New Roman" w:hAnsi="Times New Roman"/>
          <w:color w:val="000000" w:themeColor="text1"/>
          <w:sz w:val="18"/>
          <w:szCs w:val="18"/>
        </w:rPr>
        <w:t>, a 6. mezőt ne töltse ki.</w:t>
      </w:r>
    </w:p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color w:val="000000" w:themeColor="text1"/>
          <w:sz w:val="18"/>
          <w:szCs w:val="18"/>
        </w:rPr>
        <w:t>6: Egyéb (nem magyar állampolgárságú ügyfél esetén, írja be az állampolgárságot):</w:t>
      </w:r>
    </w:p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color w:val="000000" w:themeColor="text1"/>
          <w:sz w:val="18"/>
          <w:szCs w:val="18"/>
        </w:rPr>
        <w:t>7: Születési hely, idő</w:t>
      </w:r>
    </w:p>
    <w:p w:rsidR="00446FFF" w:rsidRPr="006F5126" w:rsidRDefault="00446FFF" w:rsidP="00446FFF">
      <w:pPr>
        <w:ind w:right="-1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b/>
          <w:color w:val="000000" w:themeColor="text1"/>
          <w:sz w:val="18"/>
          <w:szCs w:val="18"/>
        </w:rPr>
        <w:t xml:space="preserve">8. Tényleges tulajdonos kiemelt közszereplőnek minősül-e – jelölje </w:t>
      </w:r>
      <w:proofErr w:type="spellStart"/>
      <w:r w:rsidRPr="006F5126">
        <w:rPr>
          <w:rFonts w:ascii="Times New Roman" w:hAnsi="Times New Roman"/>
          <w:b/>
          <w:color w:val="000000" w:themeColor="text1"/>
          <w:sz w:val="18"/>
          <w:szCs w:val="18"/>
        </w:rPr>
        <w:t>X-el</w:t>
      </w:r>
      <w:proofErr w:type="spellEnd"/>
      <w:r w:rsidRPr="006F5126">
        <w:rPr>
          <w:rFonts w:ascii="Times New Roman" w:hAnsi="Times New Roman"/>
          <w:b/>
          <w:color w:val="000000" w:themeColor="text1"/>
          <w:sz w:val="18"/>
          <w:szCs w:val="18"/>
        </w:rPr>
        <w:t xml:space="preserve"> (amennyiben igen, úgy kérjük a tényleges tulajdonosra vonatkozó kiemelt közszereplői nyilatkozatot kitölteni)</w:t>
      </w:r>
    </w:p>
    <w:p w:rsidR="00446FFF" w:rsidRPr="006F5126" w:rsidRDefault="00446FFF" w:rsidP="00446FFF">
      <w:pPr>
        <w:ind w:right="-1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i/>
          <w:color w:val="000000" w:themeColor="text1"/>
          <w:sz w:val="18"/>
          <w:szCs w:val="18"/>
        </w:rPr>
        <w:t>9: Tulajdonosi érdekeltség jellege**</w:t>
      </w:r>
    </w:p>
    <w:p w:rsidR="00446FFF" w:rsidRPr="006F5126" w:rsidRDefault="00446FFF" w:rsidP="00446FFF">
      <w:pPr>
        <w:ind w:right="-1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i/>
          <w:color w:val="000000" w:themeColor="text1"/>
          <w:sz w:val="18"/>
          <w:szCs w:val="18"/>
        </w:rPr>
        <w:t xml:space="preserve">10. Tulajdonosi érdekeltség mértéke** </w:t>
      </w:r>
    </w:p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8"/>
          <w:szCs w:val="18"/>
        </w:rPr>
      </w:pPr>
    </w:p>
    <w:p w:rsidR="00446FFF" w:rsidRPr="006F5126" w:rsidRDefault="00446FFF" w:rsidP="00446FFF">
      <w:pPr>
        <w:ind w:right="-1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6F5126">
        <w:rPr>
          <w:rFonts w:ascii="Times New Roman" w:hAnsi="Times New Roman"/>
          <w:b/>
          <w:bCs/>
          <w:color w:val="000000" w:themeColor="text1"/>
          <w:sz w:val="18"/>
          <w:szCs w:val="18"/>
        </w:rPr>
        <w:t>Tudomásom van arról, hogy 5 (öt) munkanapon belül köteles vagyok bejelenteni a szolgáltatónak a fenti adatokban, vagy saját adataimban bekövetkező esetleges változásokat és e kötelezettség elmulasztásából eredő kár engem terhel.</w:t>
      </w:r>
    </w:p>
    <w:p w:rsidR="00446FFF" w:rsidRPr="0080644B" w:rsidRDefault="00446FFF" w:rsidP="00446FFF">
      <w:pPr>
        <w:ind w:right="-1"/>
        <w:rPr>
          <w:rFonts w:ascii="Times New Roman" w:hAnsi="Times New Roman"/>
          <w:b/>
          <w:bCs/>
          <w:color w:val="000000" w:themeColor="text1"/>
          <w:sz w:val="20"/>
        </w:rPr>
      </w:pP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bCs/>
          <w:color w:val="000000" w:themeColor="text1"/>
          <w:sz w:val="20"/>
        </w:rPr>
        <w:t>Kelt</w:t>
      </w:r>
      <w:proofErr w:type="gramStart"/>
      <w:r w:rsidRPr="0080644B">
        <w:rPr>
          <w:rFonts w:ascii="Times New Roman" w:hAnsi="Times New Roman"/>
          <w:bCs/>
          <w:color w:val="000000" w:themeColor="text1"/>
          <w:sz w:val="20"/>
        </w:rPr>
        <w:t>: …</w:t>
      </w:r>
      <w:proofErr w:type="gramEnd"/>
      <w:r w:rsidRPr="0080644B">
        <w:rPr>
          <w:rFonts w:ascii="Times New Roman" w:hAnsi="Times New Roman"/>
          <w:bCs/>
          <w:color w:val="000000" w:themeColor="text1"/>
          <w:sz w:val="20"/>
        </w:rPr>
        <w:t>……………., ………. év ………….. hó ………….. nap</w:t>
      </w:r>
      <w:r w:rsidRPr="0080644B">
        <w:rPr>
          <w:rFonts w:ascii="Times New Roman" w:hAnsi="Times New Roman"/>
          <w:bCs/>
          <w:color w:val="000000" w:themeColor="text1"/>
          <w:sz w:val="20"/>
        </w:rPr>
        <w:tab/>
      </w:r>
      <w:r w:rsidR="00766766">
        <w:rPr>
          <w:rFonts w:ascii="Times New Roman" w:hAnsi="Times New Roman"/>
          <w:bCs/>
          <w:color w:val="000000" w:themeColor="text1"/>
          <w:sz w:val="20"/>
        </w:rPr>
        <w:t xml:space="preserve">                    …………………………………</w:t>
      </w:r>
      <w:r w:rsidR="00766766">
        <w:rPr>
          <w:rFonts w:ascii="Times New Roman" w:hAnsi="Times New Roman"/>
          <w:color w:val="000000" w:themeColor="text1"/>
          <w:sz w:val="20"/>
        </w:rPr>
        <w:t>……………..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</w:r>
      <w:r w:rsidRPr="0080644B">
        <w:rPr>
          <w:rFonts w:ascii="Times New Roman" w:hAnsi="Times New Roman"/>
          <w:color w:val="000000" w:themeColor="text1"/>
          <w:sz w:val="20"/>
        </w:rPr>
        <w:tab/>
        <w:t xml:space="preserve">                 </w:t>
      </w:r>
      <w:r w:rsidRPr="0080644B">
        <w:rPr>
          <w:rFonts w:ascii="Times New Roman" w:hAnsi="Times New Roman"/>
          <w:color w:val="000000" w:themeColor="text1"/>
          <w:sz w:val="20"/>
        </w:rPr>
        <w:tab/>
        <w:t xml:space="preserve">                       </w:t>
      </w:r>
      <w:proofErr w:type="gramStart"/>
      <w:r w:rsidRPr="0080644B">
        <w:rPr>
          <w:rFonts w:ascii="Times New Roman" w:hAnsi="Times New Roman"/>
          <w:color w:val="000000" w:themeColor="text1"/>
          <w:sz w:val="20"/>
        </w:rPr>
        <w:t>ügyfél</w:t>
      </w:r>
      <w:proofErr w:type="gramEnd"/>
      <w:r w:rsidRPr="0080644B">
        <w:rPr>
          <w:rFonts w:ascii="Times New Roman" w:hAnsi="Times New Roman"/>
          <w:color w:val="000000" w:themeColor="text1"/>
          <w:sz w:val="20"/>
        </w:rPr>
        <w:t xml:space="preserve"> aláírása</w:t>
      </w:r>
    </w:p>
    <w:p w:rsidR="00446FFF" w:rsidRPr="0080644B" w:rsidRDefault="00446FFF" w:rsidP="00446FFF">
      <w:pPr>
        <w:ind w:right="-1"/>
        <w:rPr>
          <w:rFonts w:ascii="Times New Roman" w:hAnsi="Times New Roman"/>
          <w:color w:val="000000" w:themeColor="text1"/>
          <w:sz w:val="20"/>
        </w:rPr>
      </w:pPr>
    </w:p>
    <w:p w:rsidR="00446FFF" w:rsidRPr="006F5126" w:rsidRDefault="00446FFF" w:rsidP="00446FFF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*    A megfelelő rész aláhúzandó vagy kihúzandó. </w:t>
      </w:r>
    </w:p>
    <w:p w:rsidR="00446FFF" w:rsidRPr="006F5126" w:rsidRDefault="00446FFF" w:rsidP="00446FFF">
      <w:pPr>
        <w:ind w:right="-1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** Csak abban az esetben kérjük kitölteni, amennyiben a meghatalmazott ügyleti megbízás esetén jogi személy nevében jár el. </w:t>
      </w:r>
    </w:p>
    <w:p w:rsidR="00446FFF" w:rsidRPr="0080644B" w:rsidRDefault="00446FFF" w:rsidP="00446FFF">
      <w:pPr>
        <w:ind w:right="-1"/>
        <w:rPr>
          <w:rFonts w:ascii="Times New Roman" w:hAnsi="Times New Roman"/>
          <w:bCs/>
          <w:color w:val="000000" w:themeColor="text1"/>
          <w:sz w:val="20"/>
        </w:rPr>
      </w:pPr>
    </w:p>
    <w:p w:rsidR="0080644B" w:rsidRPr="006F5126" w:rsidRDefault="0080644B" w:rsidP="0080644B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Tényleges tulajdonos: </w:t>
      </w:r>
    </w:p>
    <w:p w:rsidR="0080644B" w:rsidRPr="006F5126" w:rsidRDefault="0080644B" w:rsidP="0080644B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a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>) az a természetes személy, aki jogi személyben vagy jogi személyiséggel nem rendelkező szervezetben közvetlenül vagy - a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80644B" w:rsidRPr="006F5126" w:rsidRDefault="0080644B" w:rsidP="0080644B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>b) az a természetes személy, aki jogi személyben vagy jogi személyiséggel nem rendelkező szervezetben - a Ptk. 8:2. § (2) bekezdésében meghatározott - meghatározó befolyással rendelkezik,</w:t>
      </w:r>
    </w:p>
    <w:p w:rsidR="0080644B" w:rsidRPr="006F5126" w:rsidRDefault="0080644B" w:rsidP="0080644B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:rsidR="0080644B" w:rsidRPr="006F5126" w:rsidRDefault="0080644B" w:rsidP="0080644B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>d) alapítványok esetében az a természetes személy,</w:t>
      </w:r>
    </w:p>
    <w:p w:rsidR="0080644B" w:rsidRPr="006F5126" w:rsidRDefault="0080644B" w:rsidP="0080644B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i.aki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 az alapítvány vagyona legalább huszonöt százalékának a kedvezményezettje, ha a leendő kedvezményezetteket már meghatározták,</w:t>
      </w:r>
    </w:p>
    <w:p w:rsidR="0080644B" w:rsidRPr="006F5126" w:rsidRDefault="0080644B" w:rsidP="0080644B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>. akinek érdekében az alapítványt létrehozták, illetve működtetik, ha a kedvezményezetteket még nem határozták meg, vagy</w:t>
      </w:r>
    </w:p>
    <w:p w:rsidR="0080644B" w:rsidRPr="006F5126" w:rsidRDefault="0080644B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iii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. aki tagja az </w:t>
      </w: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alapítvány kezelő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</w:t>
      </w:r>
    </w:p>
    <w:p w:rsidR="0080644B" w:rsidRPr="006F5126" w:rsidRDefault="0080644B" w:rsidP="00766766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e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>) bizalmi vagyonkezelési szerződés esetében</w:t>
      </w:r>
    </w:p>
    <w:p w:rsidR="0080644B" w:rsidRPr="006F5126" w:rsidRDefault="0080644B" w:rsidP="0080644B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i.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 a vagyonrendelő, valamint annak a) vagy b) pont szerinti tényleges tulajdonosa,</w:t>
      </w:r>
    </w:p>
    <w:p w:rsidR="0080644B" w:rsidRPr="006F5126" w:rsidRDefault="0080644B" w:rsidP="0080644B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>. a vagyonkezelő, valamint annak a) vagy b) pont szerinti tényleges tulajdonosa,</w:t>
      </w:r>
    </w:p>
    <w:p w:rsidR="0080644B" w:rsidRPr="006F5126" w:rsidRDefault="0080644B" w:rsidP="0080644B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iii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>. a kedvezményezett vagy a kedvezményezettek csoportja, valamint annak a) vagy b) pont szerinti tényleges tulajdonosa, továbbá</w:t>
      </w:r>
    </w:p>
    <w:p w:rsidR="0080644B" w:rsidRPr="006F5126" w:rsidRDefault="0080644B" w:rsidP="0080644B">
      <w:pPr>
        <w:ind w:left="-284" w:right="-1" w:firstLine="720"/>
        <w:rPr>
          <w:rFonts w:ascii="Times New Roman" w:hAnsi="Times New Roman"/>
          <w:color w:val="000000" w:themeColor="text1"/>
          <w:sz w:val="16"/>
          <w:szCs w:val="16"/>
        </w:rPr>
      </w:pPr>
      <w:proofErr w:type="spellStart"/>
      <w:r w:rsidRPr="006F5126">
        <w:rPr>
          <w:rFonts w:ascii="Times New Roman" w:hAnsi="Times New Roman"/>
          <w:color w:val="000000" w:themeColor="text1"/>
          <w:sz w:val="16"/>
          <w:szCs w:val="16"/>
        </w:rPr>
        <w:t>iv</w:t>
      </w:r>
      <w:proofErr w:type="spellEnd"/>
      <w:r w:rsidRPr="006F5126">
        <w:rPr>
          <w:rFonts w:ascii="Times New Roman" w:hAnsi="Times New Roman"/>
          <w:color w:val="000000" w:themeColor="text1"/>
          <w:sz w:val="16"/>
          <w:szCs w:val="16"/>
        </w:rPr>
        <w:t>. az a természetes személy, aki a kezelt vagyon felett egyéb módon ellenőrzést, irányítást gyakorol, továbbá</w:t>
      </w:r>
    </w:p>
    <w:p w:rsidR="00446FFF" w:rsidRPr="005516A4" w:rsidRDefault="0080644B" w:rsidP="005516A4">
      <w:pPr>
        <w:ind w:right="-1"/>
        <w:rPr>
          <w:rFonts w:ascii="Times New Roman" w:hAnsi="Times New Roman"/>
          <w:color w:val="000000" w:themeColor="text1"/>
          <w:sz w:val="16"/>
          <w:szCs w:val="16"/>
        </w:rPr>
      </w:pPr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f) az a) és b) pontban meghatározott természetes személy hiányában a jogi személy vagy jogi személyiséggel nem rendelkező </w:t>
      </w:r>
      <w:proofErr w:type="gramStart"/>
      <w:r w:rsidRPr="006F5126">
        <w:rPr>
          <w:rFonts w:ascii="Times New Roman" w:hAnsi="Times New Roman"/>
          <w:color w:val="000000" w:themeColor="text1"/>
          <w:sz w:val="16"/>
          <w:szCs w:val="16"/>
        </w:rPr>
        <w:t>szervezet vezető</w:t>
      </w:r>
      <w:proofErr w:type="gramEnd"/>
      <w:r w:rsidRPr="006F5126">
        <w:rPr>
          <w:rFonts w:ascii="Times New Roman" w:hAnsi="Times New Roman"/>
          <w:color w:val="000000" w:themeColor="text1"/>
          <w:sz w:val="16"/>
          <w:szCs w:val="16"/>
        </w:rPr>
        <w:t xml:space="preserve"> tisztségviselője</w:t>
      </w:r>
      <w:r w:rsidR="00446FFF" w:rsidRPr="0080644B">
        <w:rPr>
          <w:rFonts w:ascii="Times New Roman" w:hAnsi="Times New Roman"/>
          <w:color w:val="000000" w:themeColor="text1"/>
          <w:sz w:val="20"/>
        </w:rPr>
        <w:br w:type="page"/>
      </w:r>
    </w:p>
    <w:p w:rsidR="00446FFF" w:rsidRPr="0080644B" w:rsidRDefault="00446FFF" w:rsidP="00446FFF">
      <w:pPr>
        <w:pStyle w:val="Cmsor1"/>
        <w:rPr>
          <w:color w:val="000000" w:themeColor="text1"/>
          <w:sz w:val="20"/>
        </w:rPr>
      </w:pPr>
      <w:bookmarkStart w:id="6" w:name="_Toc488224083"/>
      <w:bookmarkStart w:id="7" w:name="_Toc488313407"/>
      <w:bookmarkStart w:id="8" w:name="_Toc489867206"/>
      <w:bookmarkStart w:id="9" w:name="_Toc487034729"/>
      <w:bookmarkStart w:id="10" w:name="_Toc487790475"/>
      <w:bookmarkStart w:id="11" w:name="_Toc487790541"/>
      <w:r w:rsidRPr="0080644B">
        <w:rPr>
          <w:color w:val="000000" w:themeColor="text1"/>
          <w:sz w:val="20"/>
        </w:rPr>
        <w:lastRenderedPageBreak/>
        <w:t>5. melléklet - KIEMELT KÖZSZEREPLŐ NYILATKOZAT</w:t>
      </w:r>
      <w:bookmarkEnd w:id="6"/>
      <w:bookmarkEnd w:id="7"/>
      <w:bookmarkEnd w:id="8"/>
    </w:p>
    <w:p w:rsidR="00446FFF" w:rsidRPr="0080644B" w:rsidRDefault="00446FFF" w:rsidP="00446FFF">
      <w:pPr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80644B">
        <w:rPr>
          <w:rFonts w:ascii="Times New Roman" w:hAnsi="Times New Roman"/>
          <w:b/>
          <w:color w:val="000000" w:themeColor="text1"/>
          <w:sz w:val="20"/>
        </w:rPr>
        <w:t xml:space="preserve">TERMÉSZETES SZEMÉLY ÜGYFÉL TÖLTI KI! – A </w:t>
      </w:r>
      <w:proofErr w:type="spellStart"/>
      <w:r w:rsidRPr="0080644B">
        <w:rPr>
          <w:rFonts w:ascii="Times New Roman" w:hAnsi="Times New Roman"/>
          <w:b/>
          <w:color w:val="000000" w:themeColor="text1"/>
          <w:sz w:val="20"/>
        </w:rPr>
        <w:t>Pmt</w:t>
      </w:r>
      <w:proofErr w:type="spellEnd"/>
      <w:r w:rsidRPr="0080644B">
        <w:rPr>
          <w:rFonts w:ascii="Times New Roman" w:hAnsi="Times New Roman"/>
          <w:b/>
          <w:color w:val="000000" w:themeColor="text1"/>
          <w:sz w:val="20"/>
        </w:rPr>
        <w:t>. 19.§ (1)-(2)</w:t>
      </w:r>
      <w:proofErr w:type="spellStart"/>
      <w:r w:rsidRPr="0080644B">
        <w:rPr>
          <w:rFonts w:ascii="Times New Roman" w:hAnsi="Times New Roman"/>
          <w:b/>
          <w:color w:val="000000" w:themeColor="text1"/>
          <w:sz w:val="20"/>
        </w:rPr>
        <w:t>-ben</w:t>
      </w:r>
      <w:proofErr w:type="spellEnd"/>
      <w:r w:rsidRPr="0080644B">
        <w:rPr>
          <w:rFonts w:ascii="Times New Roman" w:hAnsi="Times New Roman"/>
          <w:b/>
          <w:color w:val="000000" w:themeColor="text1"/>
          <w:sz w:val="20"/>
        </w:rPr>
        <w:t xml:space="preserve"> előírt kötelezettség végrehajtásához</w:t>
      </w:r>
    </w:p>
    <w:p w:rsidR="00446FFF" w:rsidRPr="0080644B" w:rsidRDefault="00446FFF" w:rsidP="00446FFF">
      <w:pPr>
        <w:ind w:right="-1"/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pPr w:leftFromText="141" w:rightFromText="141" w:vertAnchor="text" w:horzAnchor="margin" w:tblpXSpec="right" w:tblpY="176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5"/>
        <w:gridCol w:w="2497"/>
        <w:gridCol w:w="1179"/>
      </w:tblGrid>
      <w:tr w:rsidR="003C3CCC" w:rsidRPr="003C3CCC" w:rsidTr="00D63DBB">
        <w:tc>
          <w:tcPr>
            <w:tcW w:w="6955" w:type="dxa"/>
          </w:tcPr>
          <w:bookmarkEnd w:id="9"/>
          <w:bookmarkEnd w:id="10"/>
          <w:bookmarkEnd w:id="11"/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A: Kiemelt közszereplő vagyok (írja be az </w:t>
            </w:r>
            <w:proofErr w:type="gramStart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</w:t>
            </w:r>
            <w:proofErr w:type="gramEnd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pont szerinti kategória kódját)</w:t>
            </w:r>
          </w:p>
        </w:tc>
        <w:tc>
          <w:tcPr>
            <w:tcW w:w="2497" w:type="dxa"/>
          </w:tcPr>
          <w:p w:rsidR="003C3CCC" w:rsidRPr="003C3CCC" w:rsidRDefault="003C3CCC" w:rsidP="00D63DBB">
            <w:pPr>
              <w:ind w:left="-113"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Igen</w:t>
            </w:r>
            <w:proofErr w:type="gramStart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   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sym w:font="Wingdings" w:char="F06F"/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Nem</w:t>
            </w:r>
            <w:proofErr w:type="gramEnd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1179" w:type="dxa"/>
          </w:tcPr>
          <w:p w:rsidR="003C3CCC" w:rsidRPr="003C3CCC" w:rsidRDefault="003C3CCC" w:rsidP="00D63DBB">
            <w:pPr>
              <w:ind w:left="-113"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kód: </w:t>
            </w:r>
          </w:p>
        </w:tc>
      </w:tr>
      <w:tr w:rsidR="003C3CCC" w:rsidRPr="003C3CCC" w:rsidTr="00D63DBB">
        <w:tc>
          <w:tcPr>
            <w:tcW w:w="6955" w:type="dxa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B: Kiemelt közszereplő közeli hozzátartozója vagyok</w:t>
            </w:r>
          </w:p>
          <w:p w:rsidR="003C3CCC" w:rsidRPr="003C3CCC" w:rsidRDefault="003C3CCC" w:rsidP="003C3CCC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a kiemelt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közszereplő családi és utóneve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…</w:t>
            </w:r>
            <w:proofErr w:type="gramEnd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…..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……………..</w:t>
            </w:r>
          </w:p>
          <w:p w:rsidR="003C3CCC" w:rsidRPr="003C3CCC" w:rsidRDefault="003C3CCC" w:rsidP="003C3CCC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a kiemelt közszereplő születési ideje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………………………………..…..</w:t>
            </w:r>
            <w:proofErr w:type="gramEnd"/>
          </w:p>
        </w:tc>
        <w:tc>
          <w:tcPr>
            <w:tcW w:w="2497" w:type="dxa"/>
          </w:tcPr>
          <w:p w:rsidR="003C3CCC" w:rsidRPr="003C3CCC" w:rsidRDefault="003C3CCC" w:rsidP="00D63DBB">
            <w:pPr>
              <w:ind w:left="-113"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Igen</w:t>
            </w:r>
            <w:proofErr w:type="gramStart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   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sym w:font="Wingdings" w:char="F06F"/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Nem</w:t>
            </w:r>
            <w:proofErr w:type="gramEnd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1179" w:type="dxa"/>
          </w:tcPr>
          <w:p w:rsidR="003C3CCC" w:rsidRPr="003C3CCC" w:rsidRDefault="003C3CCC" w:rsidP="00D63DBB">
            <w:pPr>
              <w:ind w:left="-113"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</w:t>
            </w:r>
          </w:p>
        </w:tc>
      </w:tr>
      <w:tr w:rsidR="003C3CCC" w:rsidRPr="003C3CCC" w:rsidTr="00D63DBB">
        <w:tc>
          <w:tcPr>
            <w:tcW w:w="6955" w:type="dxa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C: Kiemelt közszereplőhöz közel álló személy vagyok</w:t>
            </w:r>
          </w:p>
          <w:p w:rsidR="003C3CCC" w:rsidRPr="003C3CCC" w:rsidRDefault="003C3CCC" w:rsidP="003C3CCC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a kiemelt kö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zszereplő családi és utóneve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:…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……………………………..</w:t>
            </w:r>
            <w:proofErr w:type="gramEnd"/>
          </w:p>
          <w:p w:rsidR="003C3CCC" w:rsidRPr="003C3CCC" w:rsidRDefault="003C3CCC" w:rsidP="003C3CCC">
            <w:pPr>
              <w:ind w:right="-1"/>
              <w:jc w:val="left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a kiemelt közsze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replő születési ideje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:……………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………………………..</w:t>
            </w:r>
            <w:proofErr w:type="gramEnd"/>
          </w:p>
        </w:tc>
        <w:tc>
          <w:tcPr>
            <w:tcW w:w="2497" w:type="dxa"/>
          </w:tcPr>
          <w:p w:rsidR="003C3CCC" w:rsidRPr="003C3CCC" w:rsidRDefault="003C3CCC" w:rsidP="00D63DBB">
            <w:pPr>
              <w:ind w:left="-113"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Igen</w:t>
            </w:r>
            <w:proofErr w:type="gramStart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   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sym w:font="Wingdings" w:char="F06F"/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Nem</w:t>
            </w:r>
            <w:proofErr w:type="gramEnd"/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1179" w:type="dxa"/>
          </w:tcPr>
          <w:p w:rsidR="003C3CCC" w:rsidRPr="003C3CCC" w:rsidRDefault="003C3CCC" w:rsidP="00D63DBB">
            <w:pPr>
              <w:ind w:left="-113"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</w:t>
            </w:r>
          </w:p>
        </w:tc>
      </w:tr>
    </w:tbl>
    <w:p w:rsidR="003C3CCC" w:rsidRPr="003C3CCC" w:rsidRDefault="003C3CCC" w:rsidP="003C3CCC">
      <w:pPr>
        <w:ind w:right="-1"/>
        <w:rPr>
          <w:rFonts w:ascii="Times New Roman" w:hAnsi="Times New Roman"/>
          <w:b/>
          <w:sz w:val="22"/>
          <w:szCs w:val="22"/>
        </w:rPr>
      </w:pPr>
      <w:bookmarkStart w:id="12" w:name="_Hlk536536931"/>
    </w:p>
    <w:p w:rsidR="003C3CCC" w:rsidRPr="003C3CCC" w:rsidRDefault="003C3CCC" w:rsidP="003C3CCC">
      <w:pPr>
        <w:ind w:right="-1"/>
        <w:rPr>
          <w:rFonts w:ascii="Times New Roman" w:hAnsi="Times New Roman"/>
          <w:sz w:val="22"/>
          <w:szCs w:val="24"/>
        </w:rPr>
      </w:pPr>
      <w:r w:rsidRPr="003C3CCC">
        <w:rPr>
          <w:rFonts w:ascii="Times New Roman" w:hAnsi="Times New Roman"/>
          <w:b/>
          <w:sz w:val="22"/>
          <w:szCs w:val="22"/>
        </w:rPr>
        <w:t xml:space="preserve">Kiemelt közszereplő: </w:t>
      </w:r>
      <w:r w:rsidRPr="003C3CCC">
        <w:rPr>
          <w:rFonts w:ascii="Times New Roman" w:hAnsi="Times New Roman"/>
          <w:sz w:val="22"/>
          <w:szCs w:val="24"/>
        </w:rPr>
        <w:t>az a természetes személy, aki fontos közfeladatot lát el, vagy az ügyfél-átvilágítási intézkedések elvégzését megelőző egy éven belül fontos közfeladatot látott el.</w:t>
      </w:r>
    </w:p>
    <w:p w:rsidR="003C3CCC" w:rsidRPr="003C3CCC" w:rsidRDefault="003C3CCC" w:rsidP="003C3CCC">
      <w:pPr>
        <w:ind w:right="-1"/>
        <w:rPr>
          <w:rFonts w:ascii="Times New Roman" w:hAnsi="Times New Roman"/>
          <w:sz w:val="22"/>
          <w:szCs w:val="24"/>
        </w:rPr>
      </w:pPr>
    </w:p>
    <w:p w:rsidR="003C3CCC" w:rsidRPr="003C3CCC" w:rsidRDefault="003C3CCC" w:rsidP="003C3CCC">
      <w:pPr>
        <w:ind w:right="-1"/>
        <w:rPr>
          <w:rFonts w:ascii="Times New Roman" w:hAnsi="Times New Roman"/>
          <w:sz w:val="22"/>
          <w:szCs w:val="22"/>
        </w:rPr>
      </w:pPr>
      <w:r w:rsidRPr="003C3CCC">
        <w:rPr>
          <w:rFonts w:ascii="Times New Roman" w:hAnsi="Times New Roman"/>
          <w:sz w:val="22"/>
          <w:szCs w:val="24"/>
        </w:rPr>
        <w:t xml:space="preserve">A Fontos közfeladatot ellátó személy: </w:t>
      </w:r>
      <w:bookmarkEnd w:id="12"/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0233"/>
      </w:tblGrid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államfő, kormányfő, miniszter, miniszterhelyettes, államtitkár, Magyarországon: államfő, miniszterelnök, miniszter, államtitkár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országgyűlési képviselő vagy hasonló jogalkotó szerv tagja, Magyarországon: országgyűlési képviselő, nemzetiségi szószóló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 xml:space="preserve">politikai párt irányító szervének tagja, Magyarországon: politikai </w:t>
            </w:r>
            <w:proofErr w:type="gramStart"/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párt vezető</w:t>
            </w:r>
            <w:proofErr w:type="gramEnd"/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 xml:space="preserve"> testületének tagja, tisztségviselője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legfelsőbb bíróság, alkotmánybíróság, olyan magas rangú bírói testület tagja, amelynek a döntései ellen fellebbezésnek helye nincs, Magyarországon: Alkotmánybíróság, ítélőtábla, Kúria tagja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 xml:space="preserve">a számvevőszék és a központi bank igazgatósági tagja, Magyarországon </w:t>
            </w:r>
            <w:proofErr w:type="gramStart"/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a</w:t>
            </w:r>
            <w:proofErr w:type="gramEnd"/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 xml:space="preserve"> Állami Számvevőszék elnöke és alelnöke, a Monetáris Tanács és a Pénzügyi Stabilitási Tanács tagja,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nagykövet, ügyvivő, fegyveres erők magas rangú tisztviselője, Magyarországon: rendvédelmi feladatokat ellátó szerv központi szervének vezetője és annak helyettese, a Honvéd Vezérkar főnöke és a Honvéd Vezérkar főnökének helyettesei,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többségi állami tulajdonú vállalatok igazgatási, irányító vagy felügyelő testületének tagja, Magyarországon: többségi állami tulajdonú vállalkozás ügyvezetője, irányítási vagy felügyeleti jogkörrel rendelkező vezető testületének tagja,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nemzetközi szervezet vezetője, vezető helyettese, vezető testületének tagja.</w:t>
            </w:r>
          </w:p>
        </w:tc>
      </w:tr>
    </w:tbl>
    <w:p w:rsidR="003C3CCC" w:rsidRP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</w:p>
    <w:p w:rsidR="003C3CCC" w:rsidRP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  <w:r w:rsidRPr="003C3CCC">
        <w:rPr>
          <w:rFonts w:ascii="Times New Roman" w:hAnsi="Times New Roman"/>
          <w:color w:val="000000" w:themeColor="text1"/>
          <w:sz w:val="22"/>
          <w:szCs w:val="22"/>
        </w:rPr>
        <w:t>B Kiemelt közszereplő közeli hozzátartozója: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0233"/>
      </w:tblGrid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házastárs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élettárs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vér szerinti, örökbefogadott, mostoha- és nevelt gyermek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fentiek házastársa vagy élettársa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vér szerinti, örökbefogadó, mostoha- és nevelőszülő</w:t>
            </w:r>
          </w:p>
        </w:tc>
      </w:tr>
    </w:tbl>
    <w:p w:rsidR="003C3CCC" w:rsidRP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</w:p>
    <w:p w:rsidR="003C3CCC" w:rsidRP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  <w:r w:rsidRPr="003C3CCC">
        <w:rPr>
          <w:rFonts w:ascii="Times New Roman" w:hAnsi="Times New Roman"/>
          <w:color w:val="000000" w:themeColor="text1"/>
          <w:sz w:val="22"/>
          <w:szCs w:val="22"/>
        </w:rPr>
        <w:t xml:space="preserve">C Kiemelt közszereplőhöz közel álló személy: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0233"/>
      </w:tblGrid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kiemelt közszereplővel közösen ugyanazon jogi személy vagy jogi személyiséggel nem rendelkező szervezet tényleges tulajdonosa vagy vele szoros üzleti kapcsolatban álló</w:t>
            </w:r>
          </w:p>
        </w:tc>
      </w:tr>
      <w:tr w:rsidR="003C3CCC" w:rsidRPr="003C3CCC" w:rsidTr="003C3CCC">
        <w:tc>
          <w:tcPr>
            <w:tcW w:w="56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10233" w:type="dxa"/>
            <w:shd w:val="clear" w:color="auto" w:fill="auto"/>
          </w:tcPr>
          <w:p w:rsidR="003C3CCC" w:rsidRPr="003C3CCC" w:rsidRDefault="003C3CCC" w:rsidP="00D63D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4"/>
              </w:rPr>
              <w:t>egyszemélyes tulajdonosa olyan jogi személynek vagy jogi személyiséggel nem rendelkező szervezetnek, amelyet kiemelt közszereplő javára hoztak létre.</w:t>
            </w:r>
          </w:p>
        </w:tc>
      </w:tr>
    </w:tbl>
    <w:p w:rsidR="003C3CCC" w:rsidRP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8047"/>
      </w:tblGrid>
      <w:tr w:rsidR="003C3CCC" w:rsidRPr="003C3CCC" w:rsidTr="003C3CCC">
        <w:trPr>
          <w:trHeight w:val="936"/>
        </w:trPr>
        <w:tc>
          <w:tcPr>
            <w:tcW w:w="2585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3C3C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pénzeszköz forrása</w:t>
            </w:r>
          </w:p>
        </w:tc>
        <w:tc>
          <w:tcPr>
            <w:tcW w:w="8047" w:type="dxa"/>
            <w:shd w:val="clear" w:color="auto" w:fill="auto"/>
          </w:tcPr>
          <w:p w:rsidR="003C3CCC" w:rsidRPr="003C3CCC" w:rsidRDefault="003C3CCC" w:rsidP="00D63DBB">
            <w:pPr>
              <w:ind w:right="-1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</w:tbl>
    <w:p w:rsidR="003C3CCC" w:rsidRP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</w:p>
    <w:p w:rsidR="003C3CCC" w:rsidRP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</w:p>
    <w:p w:rsid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  <w:r w:rsidRPr="003C3CCC">
        <w:rPr>
          <w:rFonts w:ascii="Times New Roman" w:hAnsi="Times New Roman"/>
          <w:bCs/>
          <w:color w:val="000000" w:themeColor="text1"/>
          <w:sz w:val="22"/>
          <w:szCs w:val="22"/>
        </w:rPr>
        <w:t>Kelt</w:t>
      </w:r>
      <w:proofErr w:type="gramStart"/>
      <w:r w:rsidRPr="003C3CCC">
        <w:rPr>
          <w:rFonts w:ascii="Times New Roman" w:hAnsi="Times New Roman"/>
          <w:bCs/>
          <w:color w:val="000000" w:themeColor="text1"/>
          <w:sz w:val="22"/>
          <w:szCs w:val="22"/>
        </w:rPr>
        <w:t>:………………..,</w:t>
      </w:r>
      <w:proofErr w:type="gramEnd"/>
      <w:r w:rsidRPr="003C3CCC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……..év………..hó……….nap     </w:t>
      </w:r>
      <w:r w:rsidRPr="003C3CCC">
        <w:rPr>
          <w:rFonts w:ascii="Times New Roman" w:hAnsi="Times New Roman"/>
          <w:bCs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</w:p>
    <w:p w:rsid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</w:p>
    <w:p w:rsidR="003C3CCC" w:rsidRPr="003C3CCC" w:rsidRDefault="003C3CCC" w:rsidP="003C3CCC">
      <w:pPr>
        <w:ind w:right="-1"/>
        <w:jc w:val="right"/>
        <w:rPr>
          <w:rFonts w:ascii="Times New Roman" w:hAnsi="Times New Roman"/>
          <w:color w:val="000000" w:themeColor="text1"/>
          <w:sz w:val="22"/>
          <w:szCs w:val="22"/>
        </w:rPr>
      </w:pPr>
      <w:r w:rsidRPr="003C3CCC">
        <w:rPr>
          <w:rFonts w:ascii="Times New Roman" w:hAnsi="Times New Roman"/>
          <w:color w:val="000000" w:themeColor="text1"/>
          <w:sz w:val="22"/>
          <w:szCs w:val="22"/>
        </w:rPr>
        <w:t>………….……………………………………………….</w:t>
      </w:r>
    </w:p>
    <w:p w:rsidR="003C3CCC" w:rsidRPr="003C3CCC" w:rsidRDefault="003C3CCC" w:rsidP="003C3CCC">
      <w:pPr>
        <w:ind w:right="-1"/>
        <w:rPr>
          <w:rFonts w:ascii="Times New Roman" w:hAnsi="Times New Roman"/>
          <w:color w:val="000000" w:themeColor="text1"/>
          <w:sz w:val="22"/>
          <w:szCs w:val="22"/>
        </w:rPr>
      </w:pP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  <w:t xml:space="preserve"> </w:t>
      </w:r>
      <w:r w:rsidRPr="003C3CCC">
        <w:rPr>
          <w:rFonts w:ascii="Times New Roman" w:hAnsi="Times New Roman"/>
          <w:color w:val="000000" w:themeColor="text1"/>
          <w:sz w:val="22"/>
          <w:szCs w:val="22"/>
        </w:rPr>
        <w:tab/>
        <w:t xml:space="preserve">   </w:t>
      </w:r>
      <w:proofErr w:type="gramStart"/>
      <w:r w:rsidRPr="003C3CCC">
        <w:rPr>
          <w:rFonts w:ascii="Times New Roman" w:hAnsi="Times New Roman"/>
          <w:color w:val="000000" w:themeColor="text1"/>
          <w:sz w:val="22"/>
          <w:szCs w:val="22"/>
        </w:rPr>
        <w:t>aláírás</w:t>
      </w:r>
      <w:proofErr w:type="gramEnd"/>
    </w:p>
    <w:p w:rsidR="00C62119" w:rsidRPr="0080644B" w:rsidRDefault="00C62119" w:rsidP="003C3CCC">
      <w:pPr>
        <w:ind w:right="-1"/>
        <w:rPr>
          <w:rFonts w:ascii="Times New Roman" w:hAnsi="Times New Roman"/>
          <w:b/>
          <w:color w:val="000000" w:themeColor="text1"/>
          <w:sz w:val="20"/>
          <w:highlight w:val="yellow"/>
        </w:rPr>
      </w:pPr>
    </w:p>
    <w:sectPr w:rsidR="00C62119" w:rsidRPr="0080644B" w:rsidSect="006F5126">
      <w:headerReference w:type="default" r:id="rId7"/>
      <w:footerReference w:type="even" r:id="rId8"/>
      <w:footerReference w:type="default" r:id="rId9"/>
      <w:pgSz w:w="11907" w:h="16840" w:code="9"/>
      <w:pgMar w:top="142" w:right="567" w:bottom="0" w:left="567" w:header="153" w:footer="403" w:gutter="0"/>
      <w:cols w:sep="1" w:space="2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81" w:rsidRDefault="004E3981" w:rsidP="009348F8">
      <w:r>
        <w:separator/>
      </w:r>
    </w:p>
  </w:endnote>
  <w:endnote w:type="continuationSeparator" w:id="0">
    <w:p w:rsidR="004E3981" w:rsidRDefault="004E3981" w:rsidP="0093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H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81" w:rsidRDefault="001C7ED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E398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E3981" w:rsidRDefault="004E3981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81" w:rsidRPr="008A69DF" w:rsidRDefault="001C7ED2" w:rsidP="0080644B">
    <w:pPr>
      <w:pStyle w:val="llb"/>
      <w:jc w:val="right"/>
      <w:rPr>
        <w:rFonts w:ascii="Calibri" w:hAnsi="Calibri"/>
        <w:sz w:val="22"/>
        <w:szCs w:val="22"/>
      </w:rPr>
    </w:pPr>
    <w:r w:rsidRPr="008A69DF">
      <w:rPr>
        <w:rFonts w:ascii="Calibri" w:hAnsi="Calibri"/>
        <w:sz w:val="22"/>
        <w:szCs w:val="22"/>
      </w:rPr>
      <w:fldChar w:fldCharType="begin"/>
    </w:r>
    <w:r w:rsidR="004E3981" w:rsidRPr="008A69DF">
      <w:rPr>
        <w:rFonts w:ascii="Calibri" w:hAnsi="Calibri"/>
        <w:sz w:val="22"/>
        <w:szCs w:val="22"/>
      </w:rPr>
      <w:instrText xml:space="preserve"> PAGE   \* MERGEFORMAT </w:instrText>
    </w:r>
    <w:r w:rsidRPr="008A69DF">
      <w:rPr>
        <w:rFonts w:ascii="Calibri" w:hAnsi="Calibri"/>
        <w:sz w:val="22"/>
        <w:szCs w:val="22"/>
      </w:rPr>
      <w:fldChar w:fldCharType="separate"/>
    </w:r>
    <w:r w:rsidR="005516A4">
      <w:rPr>
        <w:rFonts w:ascii="Calibri" w:hAnsi="Calibri"/>
        <w:noProof/>
        <w:sz w:val="22"/>
        <w:szCs w:val="22"/>
      </w:rPr>
      <w:t>2</w:t>
    </w:r>
    <w:r w:rsidRPr="008A69DF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81" w:rsidRDefault="004E3981" w:rsidP="009348F8">
      <w:r>
        <w:separator/>
      </w:r>
    </w:p>
  </w:footnote>
  <w:footnote w:type="continuationSeparator" w:id="0">
    <w:p w:rsidR="004E3981" w:rsidRDefault="004E3981" w:rsidP="00934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81" w:rsidRPr="0080644B" w:rsidRDefault="004E3981" w:rsidP="0080644B">
    <w:pPr>
      <w:ind w:left="567"/>
      <w:jc w:val="center"/>
      <w:rPr>
        <w:rFonts w:ascii="Times New Roman" w:hAnsi="Times New Roman"/>
        <w:b/>
        <w:sz w:val="32"/>
        <w:szCs w:val="32"/>
      </w:rPr>
    </w:pPr>
    <w:proofErr w:type="spellStart"/>
    <w:r w:rsidRPr="0080644B">
      <w:rPr>
        <w:rFonts w:ascii="Times New Roman" w:hAnsi="Times New Roman"/>
        <w:b/>
        <w:sz w:val="32"/>
        <w:szCs w:val="32"/>
      </w:rPr>
      <w:t>MiFiN</w:t>
    </w:r>
    <w:proofErr w:type="spellEnd"/>
    <w:r w:rsidRPr="0080644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80644B">
      <w:rPr>
        <w:rFonts w:ascii="Times New Roman" w:hAnsi="Times New Roman"/>
        <w:b/>
        <w:sz w:val="32"/>
        <w:szCs w:val="32"/>
      </w:rPr>
      <w:t>Mikrofinanszírozó</w:t>
    </w:r>
    <w:proofErr w:type="spellEnd"/>
    <w:r w:rsidRPr="0080644B">
      <w:rPr>
        <w:rFonts w:ascii="Times New Roman" w:hAnsi="Times New Roman"/>
        <w:b/>
        <w:sz w:val="32"/>
        <w:szCs w:val="32"/>
      </w:rPr>
      <w:t xml:space="preserve"> Pénzügyi Szolgáltató Zrt.</w:t>
    </w:r>
  </w:p>
  <w:p w:rsidR="004E3981" w:rsidRPr="00E4092F" w:rsidRDefault="004E3981" w:rsidP="0080644B">
    <w:pPr>
      <w:ind w:left="567"/>
      <w:jc w:val="center"/>
      <w:rPr>
        <w:rFonts w:ascii="Times New Roman" w:hAnsi="Times New Roman"/>
        <w:b/>
        <w:sz w:val="16"/>
        <w:szCs w:val="16"/>
      </w:rPr>
    </w:pPr>
    <w:r w:rsidRPr="00E4092F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________________________________________________________________________________________________________</w:t>
    </w:r>
  </w:p>
  <w:p w:rsidR="004E3981" w:rsidRPr="000162A4" w:rsidRDefault="004E3981">
    <w:pPr>
      <w:pStyle w:val="lfej"/>
      <w:tabs>
        <w:tab w:val="clear" w:pos="4153"/>
        <w:tab w:val="clear" w:pos="8306"/>
        <w:tab w:val="right" w:pos="10065"/>
      </w:tabs>
      <w:rPr>
        <w:rFonts w:ascii="Times New Roman" w:hAnsi="Times New Roman"/>
        <w:smallCap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C0C"/>
    <w:multiLevelType w:val="hybridMultilevel"/>
    <w:tmpl w:val="8C32F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D74A8"/>
    <w:multiLevelType w:val="multilevel"/>
    <w:tmpl w:val="22BAB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29224746"/>
    <w:multiLevelType w:val="hybridMultilevel"/>
    <w:tmpl w:val="62921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EA00A0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  <w:color w:val="7B7B7B"/>
      </w:rPr>
    </w:lvl>
    <w:lvl w:ilvl="2" w:tplc="040E0017">
      <w:start w:val="1"/>
      <w:numFmt w:val="lowerLetter"/>
      <w:lvlText w:val="%3)"/>
      <w:lvlJc w:val="left"/>
      <w:pPr>
        <w:ind w:left="2165" w:hanging="180"/>
      </w:pPr>
    </w:lvl>
    <w:lvl w:ilvl="3" w:tplc="6FC44EC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67DF"/>
    <w:multiLevelType w:val="hybridMultilevel"/>
    <w:tmpl w:val="443AFA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2A4207"/>
    <w:multiLevelType w:val="hybridMultilevel"/>
    <w:tmpl w:val="E9446DA2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644" w:hanging="360"/>
      </w:pPr>
      <w:rPr>
        <w:rFonts w:hint="default"/>
      </w:rPr>
    </w:lvl>
    <w:lvl w:ilvl="2" w:tplc="04385040">
      <w:start w:val="2"/>
      <w:numFmt w:val="decimal"/>
      <w:lvlText w:val="%3.)"/>
      <w:lvlJc w:val="left"/>
      <w:pPr>
        <w:ind w:left="2364" w:hanging="360"/>
      </w:pPr>
      <w:rPr>
        <w:rFonts w:hint="default"/>
      </w:rPr>
    </w:lvl>
    <w:lvl w:ilvl="3" w:tplc="823CC53E">
      <w:start w:val="1"/>
      <w:numFmt w:val="upperRoman"/>
      <w:lvlText w:val="%4."/>
      <w:lvlJc w:val="left"/>
      <w:pPr>
        <w:ind w:left="3444" w:hanging="72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33B56B97"/>
    <w:multiLevelType w:val="hybridMultilevel"/>
    <w:tmpl w:val="9C54C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06AC8"/>
    <w:multiLevelType w:val="hybridMultilevel"/>
    <w:tmpl w:val="A35CA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64695"/>
    <w:multiLevelType w:val="multilevel"/>
    <w:tmpl w:val="31B68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8">
    <w:nsid w:val="7F2B6E84"/>
    <w:multiLevelType w:val="hybridMultilevel"/>
    <w:tmpl w:val="200CE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FFF"/>
    <w:rsid w:val="00081449"/>
    <w:rsid w:val="001C7ED2"/>
    <w:rsid w:val="00266CDE"/>
    <w:rsid w:val="003C3CCC"/>
    <w:rsid w:val="003E6C86"/>
    <w:rsid w:val="00446FFF"/>
    <w:rsid w:val="004E3981"/>
    <w:rsid w:val="00522278"/>
    <w:rsid w:val="005516A4"/>
    <w:rsid w:val="006F5126"/>
    <w:rsid w:val="00766766"/>
    <w:rsid w:val="007E49FA"/>
    <w:rsid w:val="0080644B"/>
    <w:rsid w:val="008E4F86"/>
    <w:rsid w:val="009348F8"/>
    <w:rsid w:val="00B24915"/>
    <w:rsid w:val="00BC1445"/>
    <w:rsid w:val="00C62119"/>
    <w:rsid w:val="00CD1AE7"/>
    <w:rsid w:val="00DF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FFF"/>
    <w:pPr>
      <w:spacing w:after="0" w:line="240" w:lineRule="auto"/>
      <w:jc w:val="both"/>
    </w:pPr>
    <w:rPr>
      <w:rFonts w:ascii="TimesHU" w:eastAsia="Times New Roman" w:hAnsi="TimesHU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46FFF"/>
    <w:pPr>
      <w:keepNext/>
      <w:jc w:val="center"/>
      <w:outlineLvl w:val="0"/>
    </w:pPr>
    <w:rPr>
      <w:rFonts w:ascii="Times New Roman" w:hAnsi="Times New Roman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46FFF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446FFF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446FFF"/>
    <w:rPr>
      <w:rFonts w:ascii="TimesHU" w:eastAsia="Times New Roman" w:hAnsi="TimesHU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6FFF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446FFF"/>
    <w:rPr>
      <w:rFonts w:ascii="TimesHU" w:eastAsia="Times New Roman" w:hAnsi="TimesHU" w:cs="Times New Roman"/>
      <w:sz w:val="24"/>
      <w:szCs w:val="20"/>
      <w:lang w:eastAsia="hu-HU"/>
    </w:rPr>
  </w:style>
  <w:style w:type="character" w:styleId="Oldalszm">
    <w:name w:val="page number"/>
    <w:basedOn w:val="Bekezdsalapbettpusa"/>
    <w:semiHidden/>
    <w:rsid w:val="00446FFF"/>
  </w:style>
  <w:style w:type="character" w:styleId="Hiperhivatkozs">
    <w:name w:val="Hyperlink"/>
    <w:uiPriority w:val="99"/>
    <w:rsid w:val="00446FFF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446FF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FFF"/>
    <w:rPr>
      <w:rFonts w:ascii="TimesHU" w:eastAsia="Times New Roman" w:hAnsi="TimesHU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FFF"/>
    <w:pPr>
      <w:spacing w:after="0" w:line="240" w:lineRule="auto"/>
      <w:jc w:val="both"/>
    </w:pPr>
    <w:rPr>
      <w:rFonts w:ascii="TimesHU" w:eastAsia="Times New Roman" w:hAnsi="TimesHU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46FFF"/>
    <w:pPr>
      <w:keepNext/>
      <w:jc w:val="center"/>
      <w:outlineLvl w:val="0"/>
    </w:pPr>
    <w:rPr>
      <w:rFonts w:ascii="Times New Roman" w:hAnsi="Times New Roman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46FFF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446FFF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446FFF"/>
    <w:rPr>
      <w:rFonts w:ascii="TimesHU" w:eastAsia="Times New Roman" w:hAnsi="TimesHU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6FFF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446FFF"/>
    <w:rPr>
      <w:rFonts w:ascii="TimesHU" w:eastAsia="Times New Roman" w:hAnsi="TimesHU" w:cs="Times New Roman"/>
      <w:sz w:val="24"/>
      <w:szCs w:val="20"/>
      <w:lang w:eastAsia="hu-HU"/>
    </w:rPr>
  </w:style>
  <w:style w:type="character" w:styleId="Oldalszm">
    <w:name w:val="page number"/>
    <w:basedOn w:val="Bekezdsalapbettpusa"/>
    <w:semiHidden/>
    <w:rsid w:val="00446FFF"/>
  </w:style>
  <w:style w:type="character" w:styleId="Hiperhivatkozs">
    <w:name w:val="Hyperlink"/>
    <w:uiPriority w:val="99"/>
    <w:rsid w:val="00446FFF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446FF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FFF"/>
    <w:rPr>
      <w:rFonts w:ascii="TimesHU" w:eastAsia="Times New Roman" w:hAnsi="TimesHU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gazdag.renata</dc:creator>
  <cp:lastModifiedBy>gazdag.renata</cp:lastModifiedBy>
  <cp:revision>3</cp:revision>
  <cp:lastPrinted>2018-02-08T10:58:00Z</cp:lastPrinted>
  <dcterms:created xsi:type="dcterms:W3CDTF">2019-05-23T08:18:00Z</dcterms:created>
  <dcterms:modified xsi:type="dcterms:W3CDTF">2019-05-23T08:19:00Z</dcterms:modified>
</cp:coreProperties>
</file>